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FB" w:rsidRDefault="009C35FB" w:rsidP="009C35FB">
      <w:pPr>
        <w:pStyle w:val="c8"/>
        <w:shd w:val="clear" w:color="auto" w:fill="FFFFFF"/>
        <w:spacing w:before="0" w:beforeAutospacing="0" w:after="0" w:afterAutospacing="0"/>
        <w:jc w:val="center"/>
        <w:rPr>
          <w:rStyle w:val="c9"/>
          <w:b/>
          <w:color w:val="000000" w:themeColor="text1"/>
          <w:sz w:val="36"/>
          <w:szCs w:val="36"/>
        </w:rPr>
      </w:pPr>
      <w:r w:rsidRPr="009C35FB">
        <w:rPr>
          <w:rStyle w:val="c9"/>
          <w:b/>
          <w:color w:val="000000" w:themeColor="text1"/>
          <w:sz w:val="36"/>
          <w:szCs w:val="36"/>
        </w:rPr>
        <w:t>Консультация</w:t>
      </w:r>
      <w:r>
        <w:rPr>
          <w:rStyle w:val="c9"/>
          <w:b/>
          <w:color w:val="000000" w:themeColor="text1"/>
          <w:sz w:val="36"/>
          <w:szCs w:val="36"/>
        </w:rPr>
        <w:t xml:space="preserve"> для родителей по безопасности:</w:t>
      </w:r>
    </w:p>
    <w:p w:rsidR="009C35FB" w:rsidRDefault="009C35FB" w:rsidP="008B2D7E">
      <w:pPr>
        <w:pStyle w:val="c8"/>
        <w:shd w:val="clear" w:color="auto" w:fill="FFFFFF"/>
        <w:spacing w:before="0" w:beforeAutospacing="0" w:after="0" w:afterAutospacing="0"/>
        <w:jc w:val="center"/>
        <w:rPr>
          <w:rStyle w:val="c9"/>
          <w:b/>
          <w:color w:val="000000" w:themeColor="text1"/>
          <w:sz w:val="36"/>
          <w:szCs w:val="36"/>
        </w:rPr>
      </w:pPr>
      <w:r w:rsidRPr="009C35FB">
        <w:rPr>
          <w:rStyle w:val="c9"/>
          <w:b/>
          <w:color w:val="000000" w:themeColor="text1"/>
          <w:sz w:val="36"/>
          <w:szCs w:val="36"/>
        </w:rPr>
        <w:t>«Осторожно, весна!»</w:t>
      </w:r>
    </w:p>
    <w:p w:rsidR="009C5F88" w:rsidRPr="008B2D7E" w:rsidRDefault="009C5F88" w:rsidP="008B2D7E">
      <w:pPr>
        <w:pStyle w:val="c8"/>
        <w:shd w:val="clear" w:color="auto" w:fill="FFFFFF"/>
        <w:spacing w:before="0" w:beforeAutospacing="0" w:after="0" w:afterAutospacing="0"/>
        <w:jc w:val="center"/>
        <w:rPr>
          <w:b/>
          <w:color w:val="000000" w:themeColor="text1"/>
          <w:sz w:val="36"/>
          <w:szCs w:val="36"/>
        </w:rPr>
      </w:pP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Весна</w:t>
      </w:r>
      <w:r w:rsidRPr="009C35FB">
        <w:rPr>
          <w:rStyle w:val="c2"/>
          <w:color w:val="000000" w:themeColor="text1"/>
          <w:sz w:val="28"/>
          <w:szCs w:val="28"/>
        </w:rPr>
        <w:t> </w:t>
      </w:r>
      <w:r w:rsidRPr="009C35FB">
        <w:rPr>
          <w:rStyle w:val="c3"/>
          <w:color w:val="000000" w:themeColor="text1"/>
          <w:sz w:val="28"/>
          <w:szCs w:val="28"/>
        </w:rPr>
        <w:t>-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9C35FB" w:rsidRPr="009C35FB" w:rsidRDefault="009C35FB" w:rsidP="008B2D7E">
      <w:pPr>
        <w:pStyle w:val="c7"/>
        <w:shd w:val="clear" w:color="auto" w:fill="FFFFFF"/>
        <w:spacing w:before="0" w:beforeAutospacing="0" w:after="0" w:afterAutospacing="0"/>
        <w:rPr>
          <w:color w:val="000000" w:themeColor="text1"/>
          <w:sz w:val="28"/>
          <w:szCs w:val="28"/>
        </w:rPr>
      </w:pPr>
      <w:r w:rsidRPr="009C35FB">
        <w:rPr>
          <w:rStyle w:val="c5"/>
          <w:b/>
          <w:bCs/>
          <w:color w:val="000000" w:themeColor="text1"/>
          <w:sz w:val="28"/>
          <w:szCs w:val="28"/>
        </w:rPr>
        <w:t>Меры безопасности при падении сосулек с крыш:</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прежде чем пройти под карнизом здания с сосульками, внимательно посмотрите на состояние обледенения;</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не стойте под карнизами зданий, на которых образовались сосульки;</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по возможности освободите карниз здания от образовавшегося обледенения;</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при необходимости прохождения под обледеневшим карнизом здания, старайтесь как можно быстрее преодолеть этот участок.</w:t>
      </w: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Кроме того, весна таит в себе и другие опасности</w:t>
      </w:r>
      <w:r w:rsidRPr="009C35FB">
        <w:rPr>
          <w:rStyle w:val="c12"/>
          <w:b/>
          <w:bCs/>
          <w:color w:val="000000" w:themeColor="text1"/>
          <w:sz w:val="28"/>
          <w:szCs w:val="28"/>
        </w:rPr>
        <w:t>. </w:t>
      </w:r>
      <w:r w:rsidRPr="009C35FB">
        <w:rPr>
          <w:rStyle w:val="c3"/>
          <w:color w:val="000000" w:themeColor="text1"/>
          <w:sz w:val="28"/>
          <w:szCs w:val="28"/>
        </w:rPr>
        <w:t>Несмотря на то</w:t>
      </w:r>
      <w:r w:rsidR="002B6ACC">
        <w:rPr>
          <w:rStyle w:val="c3"/>
          <w:color w:val="000000" w:themeColor="text1"/>
          <w:sz w:val="28"/>
          <w:szCs w:val="28"/>
        </w:rPr>
        <w:t>,</w:t>
      </w:r>
      <w:r w:rsidRPr="009C35FB">
        <w:rPr>
          <w:rStyle w:val="c3"/>
          <w:color w:val="000000" w:themeColor="text1"/>
          <w:sz w:val="28"/>
          <w:szCs w:val="28"/>
        </w:rPr>
        <w:t xml:space="preserve">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«каток». Передвижение по таким дорогам очень опасно как для пешеходов, так и для автолюбителей.</w:t>
      </w:r>
    </w:p>
    <w:p w:rsidR="009C35FB" w:rsidRPr="008B2D7E"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Действия во время гололеда (гололедицы):</w:t>
      </w:r>
      <w:r w:rsidR="008B2D7E" w:rsidRPr="008B2D7E">
        <w:rPr>
          <w:snapToGrid w:val="0"/>
          <w:color w:val="000000"/>
          <w:w w:val="0"/>
          <w:sz w:val="0"/>
          <w:szCs w:val="0"/>
          <w:u w:color="000000"/>
          <w:bdr w:val="none" w:sz="0" w:space="0" w:color="000000"/>
          <w:shd w:val="clear" w:color="000000" w:fill="000000"/>
        </w:rPr>
        <w:t xml:space="preserve"> </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передвигаться нужно осторожно, не торопясь, наступать следует на всю подошву, учитывая неровности поверхности;</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при гололеде стоит обратить внимание на свою обувь: подберите нескользящую обувь, чтобы чувствовать себя более уверенно на обледенелой дороге;</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пожилым людям рекомендуется использовать трость с резиновым наконечником или лыжную палку с заостренным шипом;</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будьте предельно внимательными на проезжей части дороге, старайтесь обходить все места с наклонной поверхностью.</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если Вы поскользнулись, присядьте, чтобы снизить высоту падения.</w:t>
      </w: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Ледоход</w:t>
      </w:r>
      <w:r w:rsidRPr="009C35FB">
        <w:rPr>
          <w:rStyle w:val="c3"/>
          <w:color w:val="000000" w:themeColor="text1"/>
          <w:sz w:val="28"/>
          <w:szCs w:val="28"/>
        </w:rPr>
        <w:t xml:space="preserve"> - это очень увлекательное зрелище, которое привлекает многих людей, особенно детей. Их притягивает возможность не только </w:t>
      </w:r>
      <w:r w:rsidRPr="009C35FB">
        <w:rPr>
          <w:rStyle w:val="c3"/>
          <w:color w:val="000000" w:themeColor="text1"/>
          <w:sz w:val="28"/>
          <w:szCs w:val="28"/>
        </w:rPr>
        <w:lastRenderedPageBreak/>
        <w:t>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Осторожно, тонкий лёд!</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Один из опознавательных признаков прочности льда – 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В период весеннего паводка и ледохода ЗАПРЕЩАЕТСЯ:</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выходить на водоемы;</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переправляться через реку в период ледохода;</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подходить близко к реке в местах затора льда;</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стоять на обрывистом берегу, подвергающемуся разливу и обвалу;</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собираться на мостиках, плотинах и запрудах;</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приближаться к ледяным заторам, отталкивать льдины от берегов;</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измерять глубину реки или любого водоема;</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ходить по льдинам и кататься на них.</w:t>
      </w: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Помните:</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на весеннем льду легко провалиться;</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быстрее всего процесс распада льда происходит у берегов;</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 весенний лед, покрытый снегом, быстро превращается в рыхлую массу.</w:t>
      </w:r>
    </w:p>
    <w:p w:rsidR="009C35FB" w:rsidRPr="009C35FB" w:rsidRDefault="009C35FB" w:rsidP="009C35FB">
      <w:pPr>
        <w:pStyle w:val="c7"/>
        <w:shd w:val="clear" w:color="auto" w:fill="FFFFFF"/>
        <w:spacing w:before="0" w:beforeAutospacing="0" w:after="0" w:afterAutospacing="0"/>
        <w:jc w:val="both"/>
        <w:rPr>
          <w:color w:val="000000" w:themeColor="text1"/>
          <w:sz w:val="28"/>
          <w:szCs w:val="28"/>
        </w:rPr>
      </w:pPr>
      <w:r w:rsidRPr="009C35FB">
        <w:rPr>
          <w:rStyle w:val="c5"/>
          <w:b/>
          <w:bCs/>
          <w:color w:val="000000" w:themeColor="text1"/>
          <w:sz w:val="28"/>
          <w:szCs w:val="28"/>
        </w:rPr>
        <w:t>Взрослые! Не оставляйте детей без присмотра!</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Весной нужно усилить контроль за местами игр детей.</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rsidR="009C35FB" w:rsidRPr="009C35FB" w:rsidRDefault="009C35FB" w:rsidP="009C35FB">
      <w:pPr>
        <w:pStyle w:val="c1"/>
        <w:shd w:val="clear" w:color="auto" w:fill="FFFFFF"/>
        <w:spacing w:before="0" w:beforeAutospacing="0" w:after="0" w:afterAutospacing="0"/>
        <w:jc w:val="both"/>
        <w:rPr>
          <w:color w:val="000000" w:themeColor="text1"/>
          <w:sz w:val="28"/>
          <w:szCs w:val="28"/>
        </w:rPr>
      </w:pPr>
      <w:r w:rsidRPr="009C35FB">
        <w:rPr>
          <w:rStyle w:val="c3"/>
          <w:color w:val="000000" w:themeColor="text1"/>
          <w:sz w:val="28"/>
          <w:szCs w:val="28"/>
        </w:rPr>
        <w:t>Помните, что в период паводка, даже при незначительном ледоходе, несчастные случаи чаще всего происходят с детьми.</w:t>
      </w:r>
    </w:p>
    <w:p w:rsidR="009C35FB" w:rsidRPr="009C35FB" w:rsidRDefault="009C35FB" w:rsidP="009C35FB">
      <w:pPr>
        <w:pStyle w:val="c7"/>
        <w:shd w:val="clear" w:color="auto" w:fill="FFFFFF"/>
        <w:spacing w:before="0" w:beforeAutospacing="0" w:after="0" w:afterAutospacing="0"/>
        <w:jc w:val="center"/>
        <w:rPr>
          <w:color w:val="000000" w:themeColor="text1"/>
          <w:sz w:val="28"/>
          <w:szCs w:val="28"/>
        </w:rPr>
      </w:pPr>
      <w:r w:rsidRPr="009C35FB">
        <w:rPr>
          <w:rStyle w:val="c5"/>
          <w:b/>
          <w:bCs/>
          <w:color w:val="000000" w:themeColor="text1"/>
          <w:sz w:val="28"/>
          <w:szCs w:val="28"/>
        </w:rPr>
        <w:t>БУДЬТЕ ВНИМАТЕЛЬНЫ И ОСТОРОЖНЫ!</w:t>
      </w:r>
    </w:p>
    <w:p w:rsidR="009C35FB" w:rsidRPr="009C35FB" w:rsidRDefault="009C35FB" w:rsidP="009C35FB">
      <w:pPr>
        <w:pStyle w:val="c7"/>
        <w:shd w:val="clear" w:color="auto" w:fill="FFFFFF"/>
        <w:spacing w:before="0" w:beforeAutospacing="0" w:after="0" w:afterAutospacing="0"/>
        <w:jc w:val="center"/>
        <w:rPr>
          <w:color w:val="000000" w:themeColor="text1"/>
          <w:sz w:val="28"/>
          <w:szCs w:val="28"/>
        </w:rPr>
      </w:pPr>
      <w:r w:rsidRPr="009C35FB">
        <w:rPr>
          <w:rStyle w:val="c5"/>
          <w:b/>
          <w:bCs/>
          <w:color w:val="000000" w:themeColor="text1"/>
          <w:sz w:val="28"/>
          <w:szCs w:val="28"/>
        </w:rPr>
        <w:t>ЛЕД ВЕСНОЙ ОПАСЕН!</w:t>
      </w:r>
    </w:p>
    <w:p w:rsidR="009433DA" w:rsidRPr="009C35FB" w:rsidRDefault="009433DA" w:rsidP="00B1277F">
      <w:pPr>
        <w:jc w:val="center"/>
        <w:rPr>
          <w:rFonts w:ascii="Times New Roman" w:hAnsi="Times New Roman" w:cs="Times New Roman"/>
          <w:color w:val="000000" w:themeColor="text1"/>
          <w:sz w:val="28"/>
          <w:szCs w:val="28"/>
        </w:rPr>
      </w:pPr>
    </w:p>
    <w:sectPr w:rsidR="009433DA" w:rsidRPr="009C35FB" w:rsidSect="002B6AC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52443"/>
    <w:rsid w:val="000D45D5"/>
    <w:rsid w:val="00115C1C"/>
    <w:rsid w:val="002B6ACC"/>
    <w:rsid w:val="00352443"/>
    <w:rsid w:val="003B6B76"/>
    <w:rsid w:val="004B1A40"/>
    <w:rsid w:val="005A3EB9"/>
    <w:rsid w:val="00657080"/>
    <w:rsid w:val="006E30D8"/>
    <w:rsid w:val="008B2D7E"/>
    <w:rsid w:val="0092146E"/>
    <w:rsid w:val="009433DA"/>
    <w:rsid w:val="009C35FB"/>
    <w:rsid w:val="009C5F88"/>
    <w:rsid w:val="00B1277F"/>
    <w:rsid w:val="00CF7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9C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C35FB"/>
  </w:style>
  <w:style w:type="paragraph" w:customStyle="1" w:styleId="c7">
    <w:name w:val="c7"/>
    <w:basedOn w:val="a"/>
    <w:rsid w:val="009C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C35FB"/>
  </w:style>
  <w:style w:type="character" w:customStyle="1" w:styleId="c2">
    <w:name w:val="c2"/>
    <w:basedOn w:val="a0"/>
    <w:rsid w:val="009C35FB"/>
  </w:style>
  <w:style w:type="character" w:customStyle="1" w:styleId="c3">
    <w:name w:val="c3"/>
    <w:basedOn w:val="a0"/>
    <w:rsid w:val="009C35FB"/>
  </w:style>
  <w:style w:type="paragraph" w:customStyle="1" w:styleId="c1">
    <w:name w:val="c1"/>
    <w:basedOn w:val="a"/>
    <w:rsid w:val="009C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C35FB"/>
  </w:style>
  <w:style w:type="paragraph" w:styleId="a3">
    <w:name w:val="Balloon Text"/>
    <w:basedOn w:val="a"/>
    <w:link w:val="a4"/>
    <w:uiPriority w:val="99"/>
    <w:semiHidden/>
    <w:unhideWhenUsed/>
    <w:rsid w:val="003B6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B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9C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C35FB"/>
  </w:style>
  <w:style w:type="paragraph" w:customStyle="1" w:styleId="c7">
    <w:name w:val="c7"/>
    <w:basedOn w:val="a"/>
    <w:rsid w:val="009C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C35FB"/>
  </w:style>
  <w:style w:type="character" w:customStyle="1" w:styleId="c2">
    <w:name w:val="c2"/>
    <w:basedOn w:val="a0"/>
    <w:rsid w:val="009C35FB"/>
  </w:style>
  <w:style w:type="character" w:customStyle="1" w:styleId="c3">
    <w:name w:val="c3"/>
    <w:basedOn w:val="a0"/>
    <w:rsid w:val="009C35FB"/>
  </w:style>
  <w:style w:type="paragraph" w:customStyle="1" w:styleId="c1">
    <w:name w:val="c1"/>
    <w:basedOn w:val="a"/>
    <w:rsid w:val="009C3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C35FB"/>
  </w:style>
  <w:style w:type="paragraph" w:styleId="a3">
    <w:name w:val="Balloon Text"/>
    <w:basedOn w:val="a"/>
    <w:link w:val="a4"/>
    <w:uiPriority w:val="99"/>
    <w:semiHidden/>
    <w:unhideWhenUsed/>
    <w:rsid w:val="003B6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5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E748-533F-47C4-895C-41BB604B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4017</Characters>
  <Application>Microsoft Office Word</Application>
  <DocSecurity>0</DocSecurity>
  <Lines>33</Lines>
  <Paragraphs>9</Paragraphs>
  <ScaleCrop>false</ScaleCrop>
  <Company>Home</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2021-03-03T10:11:00Z</dcterms:created>
  <dcterms:modified xsi:type="dcterms:W3CDTF">2021-03-03T12:22:00Z</dcterms:modified>
</cp:coreProperties>
</file>